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3A5B13">
        <w:rPr>
          <w:rFonts w:ascii="Times New Roman" w:hAnsi="Times New Roman" w:cs="Times New Roman"/>
        </w:rPr>
        <w:t>6</w:t>
      </w:r>
    </w:p>
    <w:p w:rsidR="00985543" w:rsidRPr="00916285" w:rsidRDefault="00803DE9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1A2870" w:rsidRDefault="003A5B13" w:rsidP="001A28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B1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муниципальным программам и непрограммным направлениям деятельности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3A5B1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16285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 w:rsidR="00A94C71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62"/>
        <w:gridCol w:w="1624"/>
        <w:gridCol w:w="1087"/>
        <w:gridCol w:w="1083"/>
        <w:gridCol w:w="677"/>
        <w:gridCol w:w="1921"/>
      </w:tblGrid>
      <w:tr w:rsidR="004C732D" w:rsidRPr="004C732D" w:rsidTr="004C732D">
        <w:trPr>
          <w:trHeight w:val="102"/>
          <w:tblHeader/>
        </w:trPr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2020 год</w:t>
            </w:r>
            <w:bookmarkStart w:id="0" w:name="_GoBack"/>
            <w:bookmarkEnd w:id="0"/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выплате вознаграждения, причитающегося приемным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государственных полномочий по организации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осуществлению деятельности по опеке и попечительству"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02Я0300000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5 012 900,00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14 666 610,00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2 074 578,54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85 631,46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36 831,46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166 168 272,00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музейной деятельности"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4 084 609,00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21 020 673,00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20 758 882,00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подключению к сети "Интернет")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04201L5192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261 791,00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предоставления дополнительного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обеспечение оказания услуг (работ) муниципальными учреждениями"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0430100000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51 722 700,00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51 707 840,00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 - 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04401L4670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культуре, спорту и туризму Администрации муниципального образования "Вяземский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6 105 900,00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культуре, спорту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43 573 340,00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20 091 500,00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23 481 840,00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109 040,00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4 393 550,00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туризма"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муниципального образования "Вяземский район" Смоленской </w:t>
            </w: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0490500000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6 913 600,00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имущественных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6 407 800,00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объектов,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05Я0120120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854 422 890,00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254 604 800,00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гарантий доступности дошкольного образования"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254 604 800,00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112 413 900,00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4C732D" w:rsidRPr="004C732D" w:rsidTr="004C732D">
        <w:trPr>
          <w:trHeight w:val="18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111 163 900,00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134 924 000,00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дошкольного, общего и дополнительного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547 440 206,00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545 486 606,00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100 574 425,00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1 743 981,00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430 740 500,00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31 793 064,00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27 614 400,00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текущие и капитальные ремонты зданий и сооружений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0630102250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4 178 664,00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21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образования Администрации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1 466 900,00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образование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организационных условий для ведения бухгалтерского учета"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0690100000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13 658 500,00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организационных условий для реализации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06Б0100000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5 159 420,00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517 220,00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"Социальная поддержка и реабилитация инвалидов Вяземского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0710120340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07Я0170120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62 918 630,00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51 114 022,00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51 114 022,00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43 575 272,00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36 487 800,00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6 755 672,00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служащих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813 900,00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778 700,00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11 804 608,00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3 062 508,00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181 100,00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86 180 488,00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41 753 300,00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района, сформированной за счет средств бюджета муниципального района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1020120990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34 829 000,00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11 454 500,00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11 447 500,00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10 254 900,00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1 177 600,00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53 034 610,00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45 057 310,00</w:t>
            </w:r>
          </w:p>
        </w:tc>
      </w:tr>
      <w:tr w:rsidR="004C732D" w:rsidRPr="004C732D" w:rsidTr="004C732D">
        <w:trPr>
          <w:trHeight w:val="212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34 029 100,00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18 910 300,00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СПОРТ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11 028 210,00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дополнительного образования в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учреждениях дополнительного образования детей"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7 637 300,00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смотров-конкурсов, фестивалей, семинаров, а также другие аналогичные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40 223 592,00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транспортного обслуживания населения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"Предоставление населению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качественных и доступных перевозок автомобильным транспортом на пригородных маршрутах на территории муниципального образования"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1710100000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возмещение недополученных доходов в связи с оказанием услуг</w:t>
            </w: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вязанных с осуществлением регулярных перевозок по муниципальным маршрутам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1710160090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350 792,00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39 872 800,00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38 872 800,00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4 498 800,00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связи с сетью автомобильных дорог общего пользования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1720520560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18Я0120580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"Устойчивое развитие сельских территорий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 и инженерной инфраструктуры"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19 603 320,00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осуществлению строительного контроля и по осуществлению авторского надзора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20Я0120630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448 230,00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(реализация проектов комплексного развития сельских территорий)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20Я01L5769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19 155 090,00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(вне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5 398 177,20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содержание компьютерной техники и телекоммуникационного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 для нужд Администрации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4C732D" w:rsidRPr="004C732D" w:rsidTr="004C732D">
        <w:trPr>
          <w:trHeight w:val="15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17 616 000,00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7 151 500,00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5 112 300,00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4 914 100,00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Вяземский районный Совет депутатов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4 914 100,00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4 914 100,00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3 018 800,00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Вяземский районный Совет депутатов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муниципального образования на осуществление полномочий по организации и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Контрольно-ревизионной комиссии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Вяземский районный Совет депутатов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Вяземский районный Совет депутатов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3 734 080,00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2 684 080,00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2 674 880,00</w:t>
            </w:r>
          </w:p>
        </w:tc>
      </w:tr>
      <w:tr w:rsidR="004C732D" w:rsidRPr="004C732D" w:rsidTr="004C732D">
        <w:trPr>
          <w:trHeight w:val="12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2 120 880,00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социально-ориентированным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9820060100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4C732D" w:rsidRPr="004C732D" w:rsidTr="004C732D">
        <w:trPr>
          <w:trHeight w:val="90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61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C732D" w:rsidRPr="004C732D" w:rsidTr="004C732D">
        <w:trPr>
          <w:trHeight w:val="35"/>
        </w:trPr>
        <w:tc>
          <w:tcPr>
            <w:tcW w:w="3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732D" w:rsidRPr="004C732D" w:rsidRDefault="004C732D" w:rsidP="004C732D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732D" w:rsidRPr="004C732D" w:rsidRDefault="004C732D" w:rsidP="004C732D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7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</w:tbl>
    <w:p w:rsidR="00B157F1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12" w:rsidRDefault="00F45712" w:rsidP="00916285">
      <w:pPr>
        <w:spacing w:after="0" w:line="240" w:lineRule="auto"/>
      </w:pPr>
      <w:r>
        <w:separator/>
      </w:r>
    </w:p>
  </w:endnote>
  <w:endnote w:type="continuationSeparator" w:id="0">
    <w:p w:rsidR="00F45712" w:rsidRDefault="00F45712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F45712" w:rsidRDefault="004C732D">
        <w:pPr>
          <w:pStyle w:val="a6"/>
          <w:jc w:val="center"/>
        </w:pPr>
      </w:p>
    </w:sdtContent>
  </w:sdt>
  <w:p w:rsidR="00F45712" w:rsidRDefault="00F457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12" w:rsidRDefault="00F45712" w:rsidP="00916285">
      <w:pPr>
        <w:spacing w:after="0" w:line="240" w:lineRule="auto"/>
      </w:pPr>
      <w:r>
        <w:separator/>
      </w:r>
    </w:p>
  </w:footnote>
  <w:footnote w:type="continuationSeparator" w:id="0">
    <w:p w:rsidR="00F45712" w:rsidRDefault="00F45712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5712" w:rsidRPr="00916285" w:rsidRDefault="00F45712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4C732D">
          <w:rPr>
            <w:rFonts w:ascii="Times New Roman" w:hAnsi="Times New Roman" w:cs="Times New Roman"/>
            <w:noProof/>
          </w:rPr>
          <w:t>20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F45712" w:rsidRPr="00916285" w:rsidRDefault="00F45712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095C54"/>
    <w:rsid w:val="000E63EE"/>
    <w:rsid w:val="00112B70"/>
    <w:rsid w:val="001157FC"/>
    <w:rsid w:val="001A2870"/>
    <w:rsid w:val="001E3992"/>
    <w:rsid w:val="001E7F6A"/>
    <w:rsid w:val="002079A7"/>
    <w:rsid w:val="002B3260"/>
    <w:rsid w:val="002C65F3"/>
    <w:rsid w:val="003A5B13"/>
    <w:rsid w:val="00417D0A"/>
    <w:rsid w:val="004C499D"/>
    <w:rsid w:val="004C732D"/>
    <w:rsid w:val="004D6453"/>
    <w:rsid w:val="00503EBE"/>
    <w:rsid w:val="00634B17"/>
    <w:rsid w:val="0071452F"/>
    <w:rsid w:val="00781293"/>
    <w:rsid w:val="00803DE9"/>
    <w:rsid w:val="00804FC6"/>
    <w:rsid w:val="008854CE"/>
    <w:rsid w:val="0089384D"/>
    <w:rsid w:val="00916285"/>
    <w:rsid w:val="00922A61"/>
    <w:rsid w:val="00985543"/>
    <w:rsid w:val="00997C0E"/>
    <w:rsid w:val="009A1E65"/>
    <w:rsid w:val="009F5F38"/>
    <w:rsid w:val="00A63E92"/>
    <w:rsid w:val="00A94C71"/>
    <w:rsid w:val="00AC2E35"/>
    <w:rsid w:val="00B157F1"/>
    <w:rsid w:val="00B6645C"/>
    <w:rsid w:val="00BB2D36"/>
    <w:rsid w:val="00C16CB1"/>
    <w:rsid w:val="00C32FED"/>
    <w:rsid w:val="00CE32B6"/>
    <w:rsid w:val="00D03E8F"/>
    <w:rsid w:val="00DB1647"/>
    <w:rsid w:val="00E10D1D"/>
    <w:rsid w:val="00EA27E0"/>
    <w:rsid w:val="00F22A17"/>
    <w:rsid w:val="00F45712"/>
    <w:rsid w:val="00F52790"/>
    <w:rsid w:val="00F636C6"/>
    <w:rsid w:val="00F83C4E"/>
    <w:rsid w:val="00FA3C6A"/>
    <w:rsid w:val="00FA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F22A1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22A17"/>
    <w:rPr>
      <w:color w:val="800080"/>
      <w:u w:val="single"/>
    </w:rPr>
  </w:style>
  <w:style w:type="paragraph" w:customStyle="1" w:styleId="xl88">
    <w:name w:val="xl88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22A1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22A1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A1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F22A1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22A17"/>
    <w:rPr>
      <w:color w:val="800080"/>
      <w:u w:val="single"/>
    </w:rPr>
  </w:style>
  <w:style w:type="paragraph" w:customStyle="1" w:styleId="xl88">
    <w:name w:val="xl88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F22A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22A1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22A1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A1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69</Pages>
  <Words>13275</Words>
  <Characters>75669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26</cp:revision>
  <dcterms:created xsi:type="dcterms:W3CDTF">2019-11-15T06:47:00Z</dcterms:created>
  <dcterms:modified xsi:type="dcterms:W3CDTF">2020-01-28T11:28:00Z</dcterms:modified>
</cp:coreProperties>
</file>